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50CBDE1B" w14:textId="77777777" w:rsidR="00C563CC" w:rsidRPr="00D7283C" w:rsidRDefault="00C563CC" w:rsidP="00C56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Coordinatore e referente strumento musicale</w:t>
      </w:r>
    </w:p>
    <w:p w14:paraId="6CEC7BEC" w14:textId="475B02B5" w:rsidR="00316DBF" w:rsidRDefault="00316DBF" w:rsidP="00316DBF">
      <w:pPr>
        <w:jc w:val="center"/>
        <w:rPr>
          <w:b/>
          <w:sz w:val="28"/>
          <w:szCs w:val="28"/>
        </w:rPr>
      </w:pP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37C062D6" w:rsidR="00316DBF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Attività svolte nel corso dell’anno scolastico 2020/2021 in base al “mansionario della commissione</w:t>
      </w:r>
      <w:r w:rsidR="00C563CC">
        <w:rPr>
          <w:b/>
          <w:sz w:val="24"/>
          <w:szCs w:val="24"/>
        </w:rPr>
        <w:t xml:space="preserve"> coordinatore e referente strumento musicale”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6A9C759F" w14:textId="77777777" w:rsidR="00C563CC" w:rsidRPr="00981A50" w:rsidRDefault="00C563CC" w:rsidP="00C563CC">
      <w:pPr>
        <w:pStyle w:val="Paragrafoelenco"/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C563CC" w:rsidRPr="00B44A58" w14:paraId="7CFEC79B" w14:textId="77777777" w:rsidTr="00031E8C">
        <w:tc>
          <w:tcPr>
            <w:tcW w:w="8299" w:type="dxa"/>
          </w:tcPr>
          <w:p w14:paraId="2C244D4E" w14:textId="77777777" w:rsidR="00C563CC" w:rsidRPr="00B44A58" w:rsidRDefault="00C563CC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07B6704C" w14:textId="77777777" w:rsidR="00C563CC" w:rsidRPr="00B44A58" w:rsidRDefault="00C563CC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C563CC" w14:paraId="08EB6053" w14:textId="77777777" w:rsidTr="00031E8C">
        <w:tc>
          <w:tcPr>
            <w:tcW w:w="8299" w:type="dxa"/>
          </w:tcPr>
          <w:p w14:paraId="553C87C2" w14:textId="77777777" w:rsidR="00C563CC" w:rsidRPr="002A19FF" w:rsidRDefault="00C563CC" w:rsidP="00C563C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Organizzazione delle fasi di sviluppo delle attività musicali da svolgere durante tutto l'anno scolastico con relativi incontri tra insegnanti della scuola primaria e secondaria e conseguente coordinamento orario.</w:t>
            </w:r>
          </w:p>
        </w:tc>
        <w:tc>
          <w:tcPr>
            <w:tcW w:w="1378" w:type="dxa"/>
          </w:tcPr>
          <w:p w14:paraId="0E310076" w14:textId="77777777" w:rsidR="00C563CC" w:rsidRDefault="00C563CC" w:rsidP="00031E8C"/>
        </w:tc>
      </w:tr>
      <w:tr w:rsidR="00C563CC" w14:paraId="3D1671D8" w14:textId="77777777" w:rsidTr="00031E8C">
        <w:tc>
          <w:tcPr>
            <w:tcW w:w="8299" w:type="dxa"/>
          </w:tcPr>
          <w:p w14:paraId="48DAFF22" w14:textId="77777777" w:rsidR="00C563CC" w:rsidRPr="002A19FF" w:rsidRDefault="00C563CC" w:rsidP="00C563C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Organizzazione dei gruppi partecipanti e compiti suddivisi tra i vari gruppi</w:t>
            </w:r>
            <w:r>
              <w:rPr>
                <w:sz w:val="22"/>
                <w:szCs w:val="22"/>
              </w:rPr>
              <w:t xml:space="preserve"> per i vari gruppi</w:t>
            </w:r>
            <w:r w:rsidRPr="00464D6E">
              <w:rPr>
                <w:sz w:val="22"/>
                <w:szCs w:val="22"/>
              </w:rPr>
              <w:t xml:space="preserve">, per i vari progetti </w:t>
            </w:r>
            <w:proofErr w:type="gramStart"/>
            <w:r w:rsidRPr="00464D6E">
              <w:rPr>
                <w:sz w:val="22"/>
                <w:szCs w:val="22"/>
              </w:rPr>
              <w:t>( continuità</w:t>
            </w:r>
            <w:proofErr w:type="gramEnd"/>
            <w:r w:rsidRPr="00464D6E">
              <w:rPr>
                <w:sz w:val="22"/>
                <w:szCs w:val="22"/>
              </w:rPr>
              <w:t xml:space="preserve"> e propedeutica musicali)</w:t>
            </w:r>
          </w:p>
        </w:tc>
        <w:tc>
          <w:tcPr>
            <w:tcW w:w="1378" w:type="dxa"/>
          </w:tcPr>
          <w:p w14:paraId="147A90EC" w14:textId="77777777" w:rsidR="00C563CC" w:rsidRDefault="00C563CC" w:rsidP="00031E8C"/>
        </w:tc>
      </w:tr>
      <w:tr w:rsidR="00C563CC" w14:paraId="073EDEAC" w14:textId="77777777" w:rsidTr="00031E8C">
        <w:tc>
          <w:tcPr>
            <w:tcW w:w="8299" w:type="dxa"/>
          </w:tcPr>
          <w:p w14:paraId="211A4995" w14:textId="77777777" w:rsidR="00C563CC" w:rsidRPr="002A19FF" w:rsidRDefault="00C563CC" w:rsidP="00C563C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Ricerca materiali sonori e strumenti musicali necessari per lo svolgimento di tali progetti.</w:t>
            </w:r>
          </w:p>
        </w:tc>
        <w:tc>
          <w:tcPr>
            <w:tcW w:w="1378" w:type="dxa"/>
          </w:tcPr>
          <w:p w14:paraId="08859201" w14:textId="77777777" w:rsidR="00C563CC" w:rsidRDefault="00C563CC" w:rsidP="00031E8C"/>
        </w:tc>
      </w:tr>
      <w:tr w:rsidR="00C563CC" w14:paraId="170B08D0" w14:textId="77777777" w:rsidTr="00031E8C">
        <w:tc>
          <w:tcPr>
            <w:tcW w:w="8299" w:type="dxa"/>
          </w:tcPr>
          <w:p w14:paraId="11F129B4" w14:textId="77777777" w:rsidR="00C563CC" w:rsidRPr="002A19FF" w:rsidRDefault="00C563CC" w:rsidP="00C563CC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Ricerca e adattamento brani musicali da eseguire nelle varie attività concordate.</w:t>
            </w:r>
          </w:p>
        </w:tc>
        <w:tc>
          <w:tcPr>
            <w:tcW w:w="1378" w:type="dxa"/>
          </w:tcPr>
          <w:p w14:paraId="6BD9A139" w14:textId="77777777" w:rsidR="00C563CC" w:rsidRDefault="00C563CC" w:rsidP="00031E8C"/>
        </w:tc>
      </w:tr>
      <w:tr w:rsidR="00C563CC" w14:paraId="6E779779" w14:textId="77777777" w:rsidTr="00031E8C">
        <w:tc>
          <w:tcPr>
            <w:tcW w:w="8299" w:type="dxa"/>
          </w:tcPr>
          <w:p w14:paraId="1D5DC5D8" w14:textId="77777777" w:rsidR="00C563CC" w:rsidRPr="002848E6" w:rsidRDefault="00C563CC" w:rsidP="00C563CC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Rapporti Enti esterni per eventuali manifestazioni musicali</w:t>
            </w:r>
          </w:p>
        </w:tc>
        <w:tc>
          <w:tcPr>
            <w:tcW w:w="1378" w:type="dxa"/>
          </w:tcPr>
          <w:p w14:paraId="317B9E60" w14:textId="77777777" w:rsidR="00C563CC" w:rsidRDefault="00C563CC" w:rsidP="00031E8C"/>
        </w:tc>
      </w:tr>
    </w:tbl>
    <w:p w14:paraId="4F92ACD6" w14:textId="1F74A57F" w:rsidR="00316DBF" w:rsidRDefault="00316DBF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lastRenderedPageBreak/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A53C" w14:textId="77777777" w:rsidR="008F6A0F" w:rsidRDefault="008F6A0F" w:rsidP="00316DBF">
      <w:r>
        <w:separator/>
      </w:r>
    </w:p>
  </w:endnote>
  <w:endnote w:type="continuationSeparator" w:id="0">
    <w:p w14:paraId="714E23ED" w14:textId="77777777" w:rsidR="008F6A0F" w:rsidRDefault="008F6A0F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18D36" w14:textId="77777777" w:rsidR="008F6A0F" w:rsidRDefault="008F6A0F" w:rsidP="00316DBF">
      <w:r>
        <w:separator/>
      </w:r>
    </w:p>
  </w:footnote>
  <w:footnote w:type="continuationSeparator" w:id="0">
    <w:p w14:paraId="38882813" w14:textId="77777777" w:rsidR="008F6A0F" w:rsidRDefault="008F6A0F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316DBF"/>
    <w:rsid w:val="00571E1D"/>
    <w:rsid w:val="00692621"/>
    <w:rsid w:val="008F6A0F"/>
    <w:rsid w:val="00981A50"/>
    <w:rsid w:val="00B8294B"/>
    <w:rsid w:val="00C563CC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2021-06-15T09:34:00Z</dcterms:created>
  <dcterms:modified xsi:type="dcterms:W3CDTF">2021-06-15T09:34:00Z</dcterms:modified>
</cp:coreProperties>
</file>